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62D7E1C" w:rsidR="00457272" w:rsidRPr="00630FD9" w:rsidRDefault="004071E7" w:rsidP="00D43436">
            <w:pPr>
              <w:rPr>
                <w:szCs w:val="21"/>
              </w:rPr>
            </w:pPr>
            <w:r>
              <w:rPr>
                <w:rFonts w:hint="eastAsia"/>
                <w:szCs w:val="21"/>
              </w:rPr>
              <w:t>工事契約専門員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071E7"/>
    <w:rsid w:val="00417EEF"/>
    <w:rsid w:val="00457272"/>
    <w:rsid w:val="00CE2B6B"/>
    <w:rsid w:val="00FA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640</Words>
  <Characters>647</Characters>
  <DocSecurity>0</DocSecurity>
  <Lines>129</Lines>
  <Paragraphs>71</Paragraphs>
  <ScaleCrop>false</ScaleCrop>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2026-04-20T09:36:00Z</dcterms:modified>
</cp:coreProperties>
</file>