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38BC1832"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85BA4">
        <w:rPr>
          <w:rFonts w:hint="eastAsia"/>
          <w:kern w:val="0"/>
          <w:sz w:val="24"/>
        </w:rPr>
        <w:t>産育休代替非常勤職員（都立学校実習支援専門員）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4203C06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C8C5CC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FCFF92F"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8977770"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5CDC4CE"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085BA4">
        <w:trPr>
          <w:trHeight w:val="783"/>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7B2E1A1C" w14:textId="169B9AC7" w:rsidR="00085BA4" w:rsidRPr="00630FD9" w:rsidRDefault="00EE0CCE" w:rsidP="003378AF">
            <w:pPr>
              <w:spacing w:line="240" w:lineRule="exact"/>
              <w:rPr>
                <w:rFonts w:asciiTheme="majorEastAsia" w:eastAsiaTheme="majorEastAsia" w:hAnsiTheme="majorEastAsia"/>
                <w:sz w:val="18"/>
              </w:rPr>
            </w:pPr>
            <w:r w:rsidRPr="00EE0CCE">
              <w:rPr>
                <w:rFonts w:asciiTheme="majorEastAsia" w:eastAsiaTheme="majorEastAsia" w:hAnsiTheme="majorEastAsia" w:hint="eastAsia"/>
                <w:sz w:val="18"/>
              </w:rPr>
              <w:t>〔教科〕　理科</w:t>
            </w:r>
          </w:p>
        </w:tc>
      </w:tr>
      <w:tr w:rsidR="003378AF" w:rsidRPr="00630FD9" w14:paraId="68D3A812" w14:textId="77777777" w:rsidTr="000E6A5F">
        <w:trPr>
          <w:trHeight w:val="340"/>
        </w:trPr>
        <w:tc>
          <w:tcPr>
            <w:tcW w:w="10773" w:type="dxa"/>
            <w:gridSpan w:val="15"/>
            <w:vAlign w:val="center"/>
          </w:tcPr>
          <w:p w14:paraId="7E5A49F1" w14:textId="096C30DF" w:rsidR="003378AF" w:rsidRPr="00EE0CCE" w:rsidRDefault="003378AF" w:rsidP="003C6BF4">
            <w:pPr>
              <w:spacing w:line="240" w:lineRule="exact"/>
              <w:rPr>
                <w:rFonts w:asciiTheme="majorEastAsia" w:eastAsiaTheme="majorEastAsia" w:hAnsiTheme="majorEastAsia"/>
                <w:sz w:val="18"/>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Pr>
                <w:rFonts w:hint="eastAsia"/>
                <w:sz w:val="18"/>
              </w:rPr>
              <w:t xml:space="preserve">都立六本木高等学校　</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A6C6F90"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D96008" w:rsidRPr="00D96008">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5BA4"/>
    <w:rsid w:val="000B5286"/>
    <w:rsid w:val="000B62C8"/>
    <w:rsid w:val="000B642F"/>
    <w:rsid w:val="000C45D8"/>
    <w:rsid w:val="000C485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48EA"/>
    <w:rsid w:val="001E5CA6"/>
    <w:rsid w:val="001F796E"/>
    <w:rsid w:val="002059D3"/>
    <w:rsid w:val="002358FD"/>
    <w:rsid w:val="00275977"/>
    <w:rsid w:val="0027609F"/>
    <w:rsid w:val="002A070D"/>
    <w:rsid w:val="002A6A91"/>
    <w:rsid w:val="002F3677"/>
    <w:rsid w:val="003238D6"/>
    <w:rsid w:val="00336D9C"/>
    <w:rsid w:val="003378AF"/>
    <w:rsid w:val="00342978"/>
    <w:rsid w:val="003542B4"/>
    <w:rsid w:val="00362278"/>
    <w:rsid w:val="00375FF5"/>
    <w:rsid w:val="00382D5C"/>
    <w:rsid w:val="003838E4"/>
    <w:rsid w:val="003A69F4"/>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069EA"/>
    <w:rsid w:val="00711120"/>
    <w:rsid w:val="00723B99"/>
    <w:rsid w:val="00730DD8"/>
    <w:rsid w:val="007401F4"/>
    <w:rsid w:val="007429CF"/>
    <w:rsid w:val="00742D2C"/>
    <w:rsid w:val="00751BE9"/>
    <w:rsid w:val="007561E1"/>
    <w:rsid w:val="007649D0"/>
    <w:rsid w:val="0076502E"/>
    <w:rsid w:val="007A18F4"/>
    <w:rsid w:val="007B2CD5"/>
    <w:rsid w:val="007C18F7"/>
    <w:rsid w:val="007C5306"/>
    <w:rsid w:val="007D6B02"/>
    <w:rsid w:val="007D73C7"/>
    <w:rsid w:val="007E1579"/>
    <w:rsid w:val="007E259B"/>
    <w:rsid w:val="007E4350"/>
    <w:rsid w:val="007E47CF"/>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008"/>
    <w:rsid w:val="00D96DAF"/>
    <w:rsid w:val="00DA4F7D"/>
    <w:rsid w:val="00DC380D"/>
    <w:rsid w:val="00DD4E96"/>
    <w:rsid w:val="00E01345"/>
    <w:rsid w:val="00E02CF3"/>
    <w:rsid w:val="00E1136E"/>
    <w:rsid w:val="00E330B5"/>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2.xml><?xml version="1.0" encoding="utf-8"?>
<ds:datastoreItem xmlns:ds="http://schemas.openxmlformats.org/officeDocument/2006/customXml" ds:itemID="{308D14E5-007D-4EEE-AFB6-2870766CBEA9}">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29BCB6-21D1-4C4F-9661-0FC72B9AD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200</Words>
  <Characters>1145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2025-04-04T12:38:00Z</cp:lastPrinted>
  <dcterms:created xsi:type="dcterms:W3CDTF">2020-12-07T09:12:00Z</dcterms:created>
  <dcterms:modified xsi:type="dcterms:W3CDTF">2025-06-06T08:22:00Z</dcterms:modified>
</cp:coreProperties>
</file>