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13" w:rsidRPr="00405613" w:rsidRDefault="00405613" w:rsidP="00405613">
      <w:pPr>
        <w:tabs>
          <w:tab w:val="left" w:pos="630"/>
          <w:tab w:val="center" w:pos="7682"/>
        </w:tabs>
        <w:spacing w:line="320" w:lineRule="exact"/>
        <w:jc w:val="left"/>
        <w:rPr>
          <w:rFonts w:ascii="ＭＳ 明朝" w:hAnsi="ＭＳ 明朝"/>
          <w:b/>
          <w:sz w:val="14"/>
          <w:szCs w:val="14"/>
          <w:bdr w:val="single" w:sz="4" w:space="0" w:color="auto"/>
        </w:rPr>
      </w:pPr>
      <w:r w:rsidRPr="0040561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0153F" wp14:editId="205BD21A">
                <wp:simplePos x="0" y="0"/>
                <wp:positionH relativeFrom="margin">
                  <wp:align>left</wp:align>
                </wp:positionH>
                <wp:positionV relativeFrom="paragraph">
                  <wp:posOffset>-76835</wp:posOffset>
                </wp:positionV>
                <wp:extent cx="6235700" cy="292100"/>
                <wp:effectExtent l="0" t="0" r="12700" b="12700"/>
                <wp:wrapNone/>
                <wp:docPr id="687" name="テキスト ボック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613" w:rsidRDefault="00405613" w:rsidP="00405613">
                            <w:r w:rsidRPr="006B346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都</w:t>
                            </w:r>
                            <w:r w:rsidRPr="006B346F">
                              <w:rPr>
                                <w:b/>
                                <w:sz w:val="16"/>
                                <w:szCs w:val="16"/>
                              </w:rPr>
                              <w:t>１－６</w:t>
                            </w:r>
                            <w:r w:rsidRPr="006B346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医療的</w:t>
                            </w:r>
                            <w:r w:rsidRPr="006B346F">
                              <w:rPr>
                                <w:b/>
                                <w:sz w:val="16"/>
                                <w:szCs w:val="16"/>
                              </w:rPr>
                              <w:t>ケア</w:t>
                            </w:r>
                            <w:r w:rsidRPr="006B34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「血糖値測</w:t>
                            </w:r>
                            <w:r w:rsidRPr="005E46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定及びその</w:t>
                            </w:r>
                            <w:r w:rsidRPr="004056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後の処置（インスリンポンプ）」に関す</w:t>
                            </w:r>
                            <w:r w:rsidRPr="005E46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る指示書</w:t>
                            </w:r>
                            <w:r w:rsidRPr="00405613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（主治医→校長）P-1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01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7" o:spid="_x0000_s1026" type="#_x0000_t202" style="position:absolute;margin-left:0;margin-top:-6.05pt;width:491pt;height:23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" fillcolor="window" strokeweight=".5pt">
                <v:textbox>
                  <w:txbxContent>
                    <w:p w:rsidR="00405613" w:rsidRDefault="00405613" w:rsidP="00405613">
                      <w:r w:rsidRPr="006B346F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都</w:t>
                      </w:r>
                      <w:r w:rsidRPr="006B346F">
                        <w:rPr>
                          <w:b/>
                          <w:sz w:val="16"/>
                          <w:szCs w:val="16"/>
                        </w:rPr>
                        <w:t>１－６</w:t>
                      </w:r>
                      <w:r w:rsidRPr="006B346F">
                        <w:rPr>
                          <w:rFonts w:hint="eastAsia"/>
                          <w:b/>
                          <w:sz w:val="16"/>
                          <w:szCs w:val="16"/>
                        </w:rPr>
                        <w:t>医療的</w:t>
                      </w:r>
                      <w:r w:rsidRPr="006B346F">
                        <w:rPr>
                          <w:b/>
                          <w:sz w:val="16"/>
                          <w:szCs w:val="16"/>
                        </w:rPr>
                        <w:t>ケア</w:t>
                      </w:r>
                      <w:r w:rsidRPr="006B346F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「血糖値測</w:t>
                      </w:r>
                      <w:r w:rsidRPr="005E466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定及びその</w:t>
                      </w:r>
                      <w:r w:rsidRPr="0040561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6"/>
                          <w:szCs w:val="16"/>
                        </w:rPr>
                        <w:t>後の処置（インスリンポンプ）」に関す</w:t>
                      </w:r>
                      <w:r w:rsidRPr="005E466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る指示書</w:t>
                      </w:r>
                      <w:r w:rsidRPr="00405613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（主治医→校長）P-1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5613">
        <w:rPr>
          <w:rFonts w:ascii="ＭＳ 明朝" w:hAnsi="ＭＳ 明朝" w:hint="eastAsia"/>
          <w:b/>
          <w:sz w:val="14"/>
          <w:szCs w:val="14"/>
          <w:bdr w:val="single" w:sz="4" w:space="0" w:color="auto"/>
        </w:rPr>
        <w:t>都１－６医療的ケア</w:t>
      </w:r>
      <w:r w:rsidRPr="00405613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/>
        </w:rPr>
        <w:t>「血糖値測定及びその後の処置</w:t>
      </w:r>
      <w:r w:rsidRPr="00405613">
        <w:rPr>
          <w:rFonts w:ascii="ＭＳ ゴシック" w:eastAsia="ＭＳ ゴシック" w:hAnsi="ＭＳ ゴシック" w:hint="eastAsia"/>
          <w:b/>
          <w:color w:val="FF0000"/>
          <w:sz w:val="14"/>
          <w:szCs w:val="14"/>
          <w:bdr w:val="single" w:sz="4" w:space="0" w:color="auto"/>
        </w:rPr>
        <w:t>（インスリンポンプ）</w:t>
      </w:r>
      <w:r w:rsidRPr="00405613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/>
        </w:rPr>
        <w:t>」に関する指示書</w:t>
      </w:r>
      <w:r w:rsidRPr="00405613">
        <w:rPr>
          <w:rFonts w:ascii="ＭＳ 明朝" w:hAnsi="ＭＳ 明朝" w:hint="eastAsia"/>
          <w:b/>
          <w:sz w:val="14"/>
          <w:szCs w:val="14"/>
          <w:bdr w:val="single" w:sz="4" w:space="0" w:color="auto"/>
        </w:rPr>
        <w:t>（主治医→校長Ｐ－1）</w:t>
      </w:r>
    </w:p>
    <w:p w:rsidR="00405613" w:rsidRPr="00405613" w:rsidRDefault="00405613" w:rsidP="002908BB">
      <w:pPr>
        <w:tabs>
          <w:tab w:val="left" w:pos="630"/>
          <w:tab w:val="center" w:pos="7682"/>
        </w:tabs>
        <w:spacing w:line="320" w:lineRule="exact"/>
        <w:ind w:rightChars="-170" w:right="-425"/>
        <w:jc w:val="left"/>
        <w:rPr>
          <w:rFonts w:ascii="ＭＳ ゴシック" w:eastAsia="ＭＳ ゴシック" w:hAnsi="ＭＳ ゴシック"/>
          <w:b/>
          <w:sz w:val="22"/>
        </w:rPr>
      </w:pPr>
      <w:r w:rsidRPr="00405613">
        <w:rPr>
          <w:rFonts w:ascii="ＭＳ ゴシック" w:eastAsia="ＭＳ ゴシック" w:hAnsi="ＭＳ ゴシック" w:hint="eastAsia"/>
          <w:b/>
          <w:sz w:val="22"/>
        </w:rPr>
        <w:t>医療的ケア「血糖値測定及びその後の</w:t>
      </w:r>
      <w:r w:rsidRPr="00405613">
        <w:rPr>
          <w:rFonts w:ascii="ＭＳ ゴシック" w:eastAsia="ＭＳ ゴシック" w:hAnsi="ＭＳ ゴシック" w:hint="eastAsia"/>
          <w:b/>
          <w:color w:val="000000"/>
          <w:sz w:val="22"/>
        </w:rPr>
        <w:t>処置</w:t>
      </w:r>
      <w:r w:rsidRPr="00405613">
        <w:rPr>
          <w:rFonts w:ascii="ＭＳ ゴシック" w:eastAsia="ＭＳ ゴシック" w:hAnsi="ＭＳ ゴシック" w:hint="eastAsia"/>
          <w:b/>
          <w:color w:val="000000"/>
          <w:sz w:val="16"/>
          <w:szCs w:val="16"/>
        </w:rPr>
        <w:t>（インスリンポンプ）</w:t>
      </w:r>
      <w:r w:rsidRPr="00405613">
        <w:rPr>
          <w:rFonts w:ascii="ＭＳ ゴシック" w:eastAsia="ＭＳ ゴシック" w:hAnsi="ＭＳ ゴシック" w:hint="eastAsia"/>
          <w:b/>
          <w:color w:val="000000"/>
          <w:sz w:val="22"/>
        </w:rPr>
        <w:t>」に関</w:t>
      </w:r>
      <w:r w:rsidRPr="00405613">
        <w:rPr>
          <w:rFonts w:ascii="ＭＳ ゴシック" w:eastAsia="ＭＳ ゴシック" w:hAnsi="ＭＳ ゴシック" w:hint="eastAsia"/>
          <w:b/>
          <w:sz w:val="22"/>
        </w:rPr>
        <w:t>する指示書（別紙）</w:t>
      </w:r>
    </w:p>
    <w:tbl>
      <w:tblPr>
        <w:tblStyle w:val="a7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87"/>
        <w:gridCol w:w="2057"/>
        <w:gridCol w:w="2055"/>
        <w:gridCol w:w="2344"/>
        <w:gridCol w:w="1553"/>
      </w:tblGrid>
      <w:tr w:rsidR="00405613" w:rsidRPr="00405613" w:rsidTr="00703E47">
        <w:trPr>
          <w:trHeight w:val="335"/>
        </w:trPr>
        <w:tc>
          <w:tcPr>
            <w:tcW w:w="2187" w:type="dxa"/>
            <w:tcBorders>
              <w:bottom w:val="double" w:sz="4" w:space="0" w:color="auto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児童・生徒等氏名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pct15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HGP行書体" w:eastAsia="HGP行書体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52" w:type="dxa"/>
            <w:tcBorders>
              <w:left w:val="dotted" w:sz="4" w:space="0" w:color="auto"/>
              <w:bottom w:val="double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HGP行書体" w:eastAsia="HGP行書体" w:hAnsi="ＭＳ ゴシック"/>
              </w:rPr>
            </w:pPr>
          </w:p>
        </w:tc>
      </w:tr>
      <w:tr w:rsidR="00405613" w:rsidRPr="00405613" w:rsidTr="00703E47">
        <w:trPr>
          <w:trHeight w:val="335"/>
        </w:trPr>
        <w:tc>
          <w:tcPr>
            <w:tcW w:w="218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405613" w:rsidRPr="00405613" w:rsidRDefault="00405613" w:rsidP="0040561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  <w:w w:val="80"/>
                <w:fitText w:val="1600" w:id="-2071191294"/>
              </w:rPr>
              <w:t>血液感染症検査の結</w:t>
            </w:r>
            <w:r w:rsidRPr="00405613">
              <w:rPr>
                <w:rFonts w:ascii="ＭＳ ゴシック" w:eastAsia="ＭＳ ゴシック" w:hAnsi="ＭＳ ゴシック" w:hint="eastAsia"/>
                <w:spacing w:val="3"/>
                <w:w w:val="80"/>
                <w:fitText w:val="1600" w:id="-2071191294"/>
              </w:rPr>
              <w:t>果</w:t>
            </w:r>
          </w:p>
        </w:tc>
        <w:tc>
          <w:tcPr>
            <w:tcW w:w="205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HBs抗原（　　）</w:t>
            </w:r>
          </w:p>
        </w:tc>
        <w:tc>
          <w:tcPr>
            <w:tcW w:w="205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HBs抗体（　　）</w:t>
            </w:r>
          </w:p>
        </w:tc>
        <w:tc>
          <w:tcPr>
            <w:tcW w:w="23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HGP行書体" w:eastAsia="HGP行書体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HBe抗原（　　）</w:t>
            </w:r>
          </w:p>
        </w:tc>
        <w:tc>
          <w:tcPr>
            <w:tcW w:w="155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05613" w:rsidRPr="00405613" w:rsidRDefault="00405613" w:rsidP="00D2390B">
            <w:pPr>
              <w:spacing w:line="140" w:lineRule="exact"/>
              <w:ind w:leftChars="-43" w:left="-108" w:rightChars="-45" w:right="-113" w:firstLineChars="67" w:firstLine="107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05613">
              <w:rPr>
                <w:rFonts w:ascii="ＭＳ ゴシック" w:eastAsia="ＭＳ ゴシック" w:hAnsi="ＭＳ ゴシック" w:hint="eastAsia"/>
                <w:sz w:val="12"/>
                <w:szCs w:val="12"/>
              </w:rPr>
              <w:t>HBs抗原陽性の場合</w:t>
            </w:r>
          </w:p>
          <w:p w:rsidR="00405613" w:rsidRPr="00405613" w:rsidRDefault="00405613" w:rsidP="00405613">
            <w:pPr>
              <w:widowControl/>
              <w:spacing w:line="140" w:lineRule="exact"/>
              <w:jc w:val="center"/>
              <w:rPr>
                <w:rFonts w:ascii="HGP行書体" w:eastAsia="HGP行書体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  <w:sz w:val="12"/>
                <w:szCs w:val="12"/>
              </w:rPr>
              <w:t>検査を実施する</w:t>
            </w:r>
          </w:p>
        </w:tc>
      </w:tr>
      <w:tr w:rsidR="00405613" w:rsidRPr="00405613" w:rsidTr="00703E47">
        <w:trPr>
          <w:trHeight w:val="335"/>
        </w:trPr>
        <w:tc>
          <w:tcPr>
            <w:tcW w:w="218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検査日：年月日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HIV抗体（　　）</w:t>
            </w: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HCV抗体（　　）</w:t>
            </w:r>
          </w:p>
        </w:tc>
        <w:tc>
          <w:tcPr>
            <w:tcW w:w="234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05613" w:rsidRPr="00405613" w:rsidRDefault="00405613" w:rsidP="00405613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405613" w:rsidRPr="00405613" w:rsidTr="00703E47">
        <w:trPr>
          <w:trHeight w:val="335"/>
        </w:trPr>
        <w:tc>
          <w:tcPr>
            <w:tcW w:w="4244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インスリン投与の方法</w:t>
            </w:r>
          </w:p>
        </w:tc>
        <w:tc>
          <w:tcPr>
            <w:tcW w:w="595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インスリンポンプ</w:t>
            </w:r>
          </w:p>
        </w:tc>
      </w:tr>
      <w:tr w:rsidR="00405613" w:rsidRPr="00405613" w:rsidTr="00703E47">
        <w:trPr>
          <w:trHeight w:val="335"/>
        </w:trPr>
        <w:tc>
          <w:tcPr>
            <w:tcW w:w="2187" w:type="dxa"/>
            <w:tcBorders>
              <w:bottom w:val="nil"/>
              <w:right w:val="dotted" w:sz="4" w:space="0" w:color="auto"/>
            </w:tcBorders>
            <w:shd w:val="pct10" w:color="auto" w:fill="auto"/>
            <w:vAlign w:val="center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インスリンにかかわる機器名</w:t>
            </w:r>
          </w:p>
        </w:tc>
        <w:tc>
          <w:tcPr>
            <w:tcW w:w="38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5613" w:rsidRPr="00405613" w:rsidTr="00703E47">
        <w:trPr>
          <w:trHeight w:val="335"/>
        </w:trPr>
        <w:tc>
          <w:tcPr>
            <w:tcW w:w="2187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使用機器等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血糖値測定</w:t>
            </w:r>
            <w:r w:rsidRPr="00405613">
              <w:rPr>
                <w:rFonts w:ascii="ＭＳ ゴシック" w:eastAsia="ＭＳ ゴシック" w:hAnsi="ＭＳ ゴシック" w:hint="eastAsia"/>
                <w:color w:val="000000"/>
              </w:rPr>
              <w:t>器名・穿刺器具名</w:t>
            </w:r>
          </w:p>
        </w:tc>
        <w:tc>
          <w:tcPr>
            <w:tcW w:w="38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5613" w:rsidRPr="00405613" w:rsidTr="00703E47">
        <w:trPr>
          <w:trHeight w:val="335"/>
        </w:trPr>
        <w:tc>
          <w:tcPr>
            <w:tcW w:w="2187" w:type="dxa"/>
            <w:tcBorders>
              <w:top w:val="nil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インスリン名</w:t>
            </w:r>
          </w:p>
        </w:tc>
        <w:tc>
          <w:tcPr>
            <w:tcW w:w="38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5613" w:rsidRPr="00405613" w:rsidRDefault="00405613" w:rsidP="004056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「血糖値測定及びその後の処置」について、下のとおり指示する。</w:t>
      </w:r>
    </w:p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１　定時の血糖値測定について</w:t>
      </w:r>
    </w:p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（１）測定時間</w:t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2552"/>
        <w:gridCol w:w="2693"/>
        <w:gridCol w:w="2551"/>
        <w:gridCol w:w="2410"/>
      </w:tblGrid>
      <w:tr w:rsidR="00405613" w:rsidRPr="00405613" w:rsidTr="00703E47">
        <w:trPr>
          <w:trHeight w:val="288"/>
        </w:trPr>
        <w:tc>
          <w:tcPr>
            <w:tcW w:w="2552" w:type="dxa"/>
            <w:vMerge w:val="restart"/>
            <w:shd w:val="pct15" w:color="auto" w:fill="auto"/>
            <w:vAlign w:val="center"/>
          </w:tcPr>
          <w:p w:rsidR="00405613" w:rsidRPr="00405613" w:rsidRDefault="00405613" w:rsidP="00B36058">
            <w:pPr>
              <w:ind w:leftChars="-44" w:rightChars="-45" w:right="-113" w:hangingChars="55" w:hanging="11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56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測定時間（ボーラスを実施する回は○で囲む）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</w:tr>
      <w:tr w:rsidR="00405613" w:rsidRPr="00405613" w:rsidTr="00703E47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④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⑤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⑥</w:t>
            </w:r>
          </w:p>
        </w:tc>
      </w:tr>
    </w:tbl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（２）ボーラスの設定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7711"/>
      </w:tblGrid>
      <w:tr w:rsidR="00405613" w:rsidRPr="00405613" w:rsidTr="00703E47">
        <w:tc>
          <w:tcPr>
            <w:tcW w:w="2235" w:type="dxa"/>
            <w:shd w:val="pct15" w:color="auto" w:fill="auto"/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ボーラスの設定</w:t>
            </w:r>
          </w:p>
        </w:tc>
        <w:tc>
          <w:tcPr>
            <w:tcW w:w="8920" w:type="dxa"/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  <w:b/>
              </w:rPr>
              <w:t>【最大ボーラス：　　　　　】</w:t>
            </w:r>
          </w:p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（３）測定後の処置</w:t>
      </w:r>
    </w:p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ア　［　　　　］の時の対応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1369"/>
        <w:gridCol w:w="1591"/>
        <w:gridCol w:w="3857"/>
        <w:gridCol w:w="2174"/>
      </w:tblGrid>
      <w:tr w:rsidR="00405613" w:rsidRPr="00405613" w:rsidTr="00703E47">
        <w:tc>
          <w:tcPr>
            <w:tcW w:w="675" w:type="dxa"/>
            <w:tcBorders>
              <w:bottom w:val="single" w:sz="4" w:space="0" w:color="auto"/>
            </w:tcBorders>
            <w:shd w:val="pct15" w:color="auto" w:fill="auto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1548E6">
            <w:pPr>
              <w:ind w:leftChars="-16" w:left="-6" w:rightChars="-33" w:right="-83" w:hangingChars="17" w:hanging="34"/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対応方法※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3A4353">
            <w:pPr>
              <w:ind w:leftChars="-54" w:left="-23" w:rightChars="-21" w:right="-53" w:hangingChars="56" w:hanging="112"/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血糖値の範囲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インスリン投与量、経口・経管等の対応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備　考</w:t>
            </w:r>
          </w:p>
        </w:tc>
      </w:tr>
      <w:tr w:rsidR="00405613" w:rsidRPr="00405613" w:rsidTr="00703E47">
        <w:trPr>
          <w:trHeight w:val="347"/>
        </w:trPr>
        <w:tc>
          <w:tcPr>
            <w:tcW w:w="675" w:type="dxa"/>
            <w:tcBorders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高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B9D47" wp14:editId="7AFD823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67970" cy="819150"/>
                      <wp:effectExtent l="0" t="0" r="17780" b="19050"/>
                      <wp:wrapNone/>
                      <wp:docPr id="315" name="二等辺三角形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7970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427C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15" o:spid="_x0000_s1026" type="#_x0000_t5" style="position:absolute;left:0;text-align:left;margin-left:.25pt;margin-top:2.9pt;width:21.1pt;height:6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" fillcolor="#95b3d7" strokecolor="#385d8a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低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イ［　　　　　］の対応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1369"/>
        <w:gridCol w:w="1591"/>
        <w:gridCol w:w="3857"/>
        <w:gridCol w:w="2174"/>
      </w:tblGrid>
      <w:tr w:rsidR="00405613" w:rsidRPr="00405613" w:rsidTr="00703E47">
        <w:tc>
          <w:tcPr>
            <w:tcW w:w="675" w:type="dxa"/>
            <w:tcBorders>
              <w:bottom w:val="single" w:sz="4" w:space="0" w:color="auto"/>
            </w:tcBorders>
            <w:shd w:val="pct15" w:color="auto" w:fill="auto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1548E6">
            <w:pPr>
              <w:ind w:leftChars="-16" w:left="-6" w:rightChars="-33" w:right="-83" w:hangingChars="17" w:hanging="34"/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対応方法※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D54426">
            <w:pPr>
              <w:ind w:leftChars="-54" w:left="-23" w:rightChars="-21" w:right="-53" w:hangingChars="56" w:hanging="112"/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血糖値の範囲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インスリン投与量、経口・経管等の対応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pct15" w:color="auto" w:fill="auto"/>
          </w:tcPr>
          <w:p w:rsidR="00405613" w:rsidRPr="00BD1209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D1209">
              <w:rPr>
                <w:rFonts w:ascii="ＭＳ ゴシック" w:eastAsia="ＭＳ ゴシック" w:hAnsi="ＭＳ ゴシック" w:hint="eastAsia"/>
                <w:sz w:val="16"/>
              </w:rPr>
              <w:t>備　考</w:t>
            </w:r>
          </w:p>
        </w:tc>
      </w:tr>
      <w:tr w:rsidR="00405613" w:rsidRPr="00405613" w:rsidTr="00703E47">
        <w:tc>
          <w:tcPr>
            <w:tcW w:w="675" w:type="dxa"/>
            <w:tcBorders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高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775B4" wp14:editId="5EFB5C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67970" cy="819150"/>
                      <wp:effectExtent l="0" t="0" r="17780" b="19050"/>
                      <wp:wrapNone/>
                      <wp:docPr id="333" name="二等辺三角形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7970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84D3" id="二等辺三角形 333" o:spid="_x0000_s1026" type="#_x0000_t5" style="position:absolute;left:0;text-align:left;margin-left:.25pt;margin-top:2.9pt;width:21.1pt;height:6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" fillcolor="#95b3d7" strokecolor="#385d8a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HGS教科書体" w:eastAsia="HGS教科書体" w:hAnsi="ＭＳ ゴシック"/>
              </w:rPr>
            </w:pPr>
            <w:r w:rsidRPr="00405613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5613" w:rsidRPr="00405613" w:rsidTr="00703E47">
        <w:tc>
          <w:tcPr>
            <w:tcW w:w="675" w:type="dxa"/>
            <w:tcBorders>
              <w:top w:val="nil"/>
            </w:tcBorders>
            <w:vAlign w:val="center"/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低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</w:tcBorders>
          </w:tcPr>
          <w:p w:rsidR="00405613" w:rsidRPr="00405613" w:rsidRDefault="00405613" w:rsidP="004056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05613" w:rsidRDefault="00405613" w:rsidP="00405613">
      <w:pPr>
        <w:rPr>
          <w:rFonts w:ascii="ＭＳ ゴシック" w:eastAsia="ＭＳ ゴシック" w:hAnsi="ＭＳ ゴシック"/>
          <w:b/>
        </w:rPr>
      </w:pPr>
    </w:p>
    <w:p w:rsidR="00BD1209" w:rsidRDefault="00BD1209" w:rsidP="00405613">
      <w:pPr>
        <w:rPr>
          <w:rFonts w:ascii="ＭＳ ゴシック" w:eastAsia="ＭＳ ゴシック" w:hAnsi="ＭＳ ゴシック"/>
          <w:b/>
        </w:rPr>
      </w:pPr>
    </w:p>
    <w:p w:rsidR="00BD1209" w:rsidRPr="00405613" w:rsidRDefault="00BD1209" w:rsidP="00405613">
      <w:pPr>
        <w:rPr>
          <w:rFonts w:ascii="ＭＳ ゴシック" w:eastAsia="ＭＳ ゴシック" w:hAnsi="ＭＳ ゴシック"/>
          <w:b/>
        </w:rPr>
      </w:pPr>
    </w:p>
    <w:p w:rsidR="00BD1209" w:rsidRDefault="00BD1209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6CEBA" wp14:editId="43258BAA">
                <wp:simplePos x="0" y="0"/>
                <wp:positionH relativeFrom="margin">
                  <wp:posOffset>-31115</wp:posOffset>
                </wp:positionH>
                <wp:positionV relativeFrom="paragraph">
                  <wp:posOffset>-87960</wp:posOffset>
                </wp:positionV>
                <wp:extent cx="6273800" cy="292100"/>
                <wp:effectExtent l="0" t="0" r="12700" b="1270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613" w:rsidRDefault="00405613" w:rsidP="00405613">
                            <w:r w:rsidRPr="00F873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都</w:t>
                            </w:r>
                            <w:r w:rsidRPr="00F873F7">
                              <w:rPr>
                                <w:b/>
                                <w:sz w:val="16"/>
                                <w:szCs w:val="16"/>
                              </w:rPr>
                              <w:t>１－６</w:t>
                            </w:r>
                            <w:r w:rsidRPr="00F873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医療的</w:t>
                            </w:r>
                            <w:r w:rsidRPr="00F873F7">
                              <w:rPr>
                                <w:b/>
                                <w:sz w:val="16"/>
                                <w:szCs w:val="16"/>
                              </w:rPr>
                              <w:t>ケア</w:t>
                            </w:r>
                            <w:r w:rsidRPr="00F87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「血糖値測定及びその</w:t>
                            </w:r>
                            <w:r w:rsidRPr="004056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後の処置（インスリンポンプ）」に関</w:t>
                            </w:r>
                            <w:r w:rsidRPr="00F87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する指示書</w:t>
                            </w:r>
                            <w:r w:rsidRPr="00405613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（主治医→校長）P-2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CEBA" id="テキスト ボックス 340" o:spid="_x0000_s1027" type="#_x0000_t202" style="position:absolute;left:0;text-align:left;margin-left:-2.45pt;margin-top:-6.95pt;width:494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" fillcolor="window" strokeweight=".5pt">
                <v:textbox>
                  <w:txbxContent>
                    <w:p w:rsidR="00405613" w:rsidRDefault="00405613" w:rsidP="00405613">
                      <w:r w:rsidRPr="00F873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都</w:t>
                      </w:r>
                      <w:r w:rsidRPr="00F873F7">
                        <w:rPr>
                          <w:b/>
                          <w:sz w:val="16"/>
                          <w:szCs w:val="16"/>
                        </w:rPr>
                        <w:t>１－６</w:t>
                      </w:r>
                      <w:r w:rsidRPr="00F873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医療的</w:t>
                      </w:r>
                      <w:r w:rsidRPr="00F873F7">
                        <w:rPr>
                          <w:b/>
                          <w:sz w:val="16"/>
                          <w:szCs w:val="16"/>
                        </w:rPr>
                        <w:t>ケア</w:t>
                      </w:r>
                      <w:r w:rsidRPr="00F873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「血糖値測定及びその</w:t>
                      </w:r>
                      <w:r w:rsidRPr="0040561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6"/>
                          <w:szCs w:val="16"/>
                        </w:rPr>
                        <w:t>後の処置（インスリンポンプ）」に関</w:t>
                      </w:r>
                      <w:r w:rsidRPr="00F873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する指示書</w:t>
                      </w:r>
                      <w:r w:rsidRPr="00405613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 xml:space="preserve">（主治医→校長）P-2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613" w:rsidRPr="00405613" w:rsidRDefault="00405613" w:rsidP="00405613">
      <w:pPr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２　条件による測定について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7671"/>
      </w:tblGrid>
      <w:tr w:rsidR="00405613" w:rsidRPr="00405613" w:rsidTr="00703E47">
        <w:tc>
          <w:tcPr>
            <w:tcW w:w="1957" w:type="dxa"/>
            <w:shd w:val="pct15" w:color="auto" w:fill="auto"/>
            <w:vAlign w:val="center"/>
          </w:tcPr>
          <w:p w:rsidR="00405613" w:rsidRPr="00405613" w:rsidRDefault="00405613" w:rsidP="0040561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血糖値測定が</w:t>
            </w:r>
          </w:p>
          <w:p w:rsidR="00405613" w:rsidRPr="00405613" w:rsidRDefault="00405613" w:rsidP="0040561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5613">
              <w:rPr>
                <w:rFonts w:ascii="ＭＳ ゴシック" w:eastAsia="ＭＳ ゴシック" w:hAnsi="ＭＳ ゴシック" w:hint="eastAsia"/>
              </w:rPr>
              <w:t>必要となる条件</w:t>
            </w:r>
          </w:p>
        </w:tc>
        <w:tc>
          <w:tcPr>
            <w:tcW w:w="7672" w:type="dxa"/>
          </w:tcPr>
          <w:p w:rsidR="00405613" w:rsidRPr="00405613" w:rsidRDefault="00405613" w:rsidP="0040561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（現在のインスリン治療について）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13" w:rsidRPr="00405613" w:rsidTr="00703E47">
        <w:tc>
          <w:tcPr>
            <w:tcW w:w="11155" w:type="dxa"/>
          </w:tcPr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３　緊急時の対応について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13" w:rsidRPr="00405613" w:rsidTr="00703E47">
        <w:tc>
          <w:tcPr>
            <w:tcW w:w="11155" w:type="dxa"/>
          </w:tcPr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</w:rPr>
      </w:pPr>
    </w:p>
    <w:p w:rsidR="00405613" w:rsidRPr="00405613" w:rsidRDefault="00405613" w:rsidP="00405613">
      <w:pPr>
        <w:spacing w:line="300" w:lineRule="exact"/>
        <w:rPr>
          <w:rFonts w:ascii="ＭＳ ゴシック" w:eastAsia="ＭＳ ゴシック" w:hAnsi="ＭＳ ゴシック"/>
          <w:b/>
        </w:rPr>
      </w:pPr>
      <w:r w:rsidRPr="00405613">
        <w:rPr>
          <w:rFonts w:ascii="ＭＳ ゴシック" w:eastAsia="ＭＳ ゴシック" w:hAnsi="ＭＳ ゴシック" w:hint="eastAsia"/>
          <w:b/>
        </w:rPr>
        <w:t>４　その他（特記事項等）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13" w:rsidRPr="00405613" w:rsidTr="00703E47">
        <w:trPr>
          <w:trHeight w:val="3517"/>
        </w:trPr>
        <w:tc>
          <w:tcPr>
            <w:tcW w:w="9629" w:type="dxa"/>
          </w:tcPr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05613" w:rsidRPr="00405613" w:rsidRDefault="00405613" w:rsidP="0040561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05613" w:rsidRPr="00405613" w:rsidRDefault="00405613" w:rsidP="00405613">
      <w:pPr>
        <w:jc w:val="left"/>
        <w:rPr>
          <w:rFonts w:ascii="ＭＳ ゴシック" w:eastAsia="ＭＳ ゴシック" w:hAnsi="ＭＳ ゴシック"/>
        </w:rPr>
      </w:pPr>
      <w:r w:rsidRPr="004056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CFBC1" wp14:editId="2D52FBC6">
                <wp:simplePos x="0" y="0"/>
                <wp:positionH relativeFrom="column">
                  <wp:posOffset>3594100</wp:posOffset>
                </wp:positionH>
                <wp:positionV relativeFrom="paragraph">
                  <wp:posOffset>110490</wp:posOffset>
                </wp:positionV>
                <wp:extent cx="2815590" cy="333375"/>
                <wp:effectExtent l="0" t="0" r="3810" b="952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</w:tblGrid>
                            <w:tr w:rsidR="00405613" w:rsidTr="00D87AA6">
                              <w:tc>
                                <w:tcPr>
                                  <w:tcW w:w="4219" w:type="dxa"/>
                                </w:tcPr>
                                <w:p w:rsidR="00405613" w:rsidRDefault="00405613">
                                  <w:r>
                                    <w:rPr>
                                      <w:rFonts w:hint="eastAsia"/>
                                    </w:rPr>
                                    <w:t>医療</w:t>
                                  </w:r>
                                  <w:r>
                                    <w:t>機関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405613" w:rsidRDefault="00405613" w:rsidP="004056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FBC1" id="テキスト ボックス 2" o:spid="_x0000_s1028" type="#_x0000_t202" style="position:absolute;margin-left:283pt;margin-top:8.7pt;width:221.7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" stroked="f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</w:tblGrid>
                      <w:tr w:rsidR="00405613" w:rsidTr="00D87AA6">
                        <w:tc>
                          <w:tcPr>
                            <w:tcW w:w="4219" w:type="dxa"/>
                          </w:tcPr>
                          <w:p w:rsidR="00405613" w:rsidRDefault="00405613">
                            <w:r>
                              <w:rPr>
                                <w:rFonts w:hint="eastAsia"/>
                              </w:rPr>
                              <w:t>医療</w:t>
                            </w:r>
                            <w:r>
                              <w:t>機関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405613" w:rsidRDefault="00405613" w:rsidP="00405613"/>
                  </w:txbxContent>
                </v:textbox>
              </v:shape>
            </w:pict>
          </mc:Fallback>
        </mc:AlternateContent>
      </w:r>
      <w:r w:rsidRPr="004056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19A8B" wp14:editId="63E2A880">
                <wp:simplePos x="0" y="0"/>
                <wp:positionH relativeFrom="column">
                  <wp:posOffset>23495</wp:posOffset>
                </wp:positionH>
                <wp:positionV relativeFrom="paragraph">
                  <wp:posOffset>199390</wp:posOffset>
                </wp:positionV>
                <wp:extent cx="2815590" cy="333375"/>
                <wp:effectExtent l="0" t="0" r="3810" b="952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</w:tblGrid>
                            <w:tr w:rsidR="00405613" w:rsidTr="00D87AA6">
                              <w:tc>
                                <w:tcPr>
                                  <w:tcW w:w="4219" w:type="dxa"/>
                                </w:tcPr>
                                <w:p w:rsidR="00405613" w:rsidRDefault="00405613">
                                  <w:r>
                                    <w:rPr>
                                      <w:rFonts w:hint="eastAsia"/>
                                    </w:rPr>
                                    <w:t>記入日：令和　　　年　　　月　　　日</w:t>
                                  </w:r>
                                </w:p>
                              </w:tc>
                            </w:tr>
                          </w:tbl>
                          <w:p w:rsidR="00405613" w:rsidRDefault="00405613" w:rsidP="004056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9A8B" id="_x0000_s1029" type="#_x0000_t202" style="position:absolute;margin-left:1.85pt;margin-top:15.7pt;width:221.7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</w:tblGrid>
                      <w:tr w:rsidR="00405613" w:rsidTr="00D87AA6">
                        <w:tc>
                          <w:tcPr>
                            <w:tcW w:w="4219" w:type="dxa"/>
                          </w:tcPr>
                          <w:p w:rsidR="00405613" w:rsidRDefault="00405613">
                            <w:r>
                              <w:rPr>
                                <w:rFonts w:hint="eastAsia"/>
                              </w:rPr>
                              <w:t>記入日：令和　　　年　　　月　　　日</w:t>
                            </w:r>
                          </w:p>
                        </w:tc>
                      </w:tr>
                    </w:tbl>
                    <w:p w:rsidR="00405613" w:rsidRDefault="00405613" w:rsidP="00405613"/>
                  </w:txbxContent>
                </v:textbox>
              </v:shape>
            </w:pict>
          </mc:Fallback>
        </mc:AlternateContent>
      </w:r>
    </w:p>
    <w:p w:rsidR="00405613" w:rsidRPr="00405613" w:rsidRDefault="00405613" w:rsidP="00405613">
      <w:pPr>
        <w:jc w:val="left"/>
        <w:rPr>
          <w:rFonts w:ascii="ＭＳ ゴシック" w:eastAsia="ＭＳ ゴシック" w:hAnsi="ＭＳ ゴシック"/>
        </w:rPr>
      </w:pPr>
      <w:r w:rsidRPr="004056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726D2" wp14:editId="5549047B">
                <wp:simplePos x="0" y="0"/>
                <wp:positionH relativeFrom="column">
                  <wp:posOffset>3596005</wp:posOffset>
                </wp:positionH>
                <wp:positionV relativeFrom="paragraph">
                  <wp:posOffset>160655</wp:posOffset>
                </wp:positionV>
                <wp:extent cx="2815590" cy="333375"/>
                <wp:effectExtent l="0" t="0" r="3810" b="9525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</w:tblGrid>
                            <w:tr w:rsidR="00405613" w:rsidTr="00D87AA6">
                              <w:tc>
                                <w:tcPr>
                                  <w:tcW w:w="4219" w:type="dxa"/>
                                </w:tcPr>
                                <w:p w:rsidR="00405613" w:rsidRDefault="00405613">
                                  <w:r>
                                    <w:rPr>
                                      <w:rFonts w:hint="eastAsia"/>
                                    </w:rPr>
                                    <w:t>主治医名</w:t>
                                  </w:r>
                                </w:p>
                              </w:tc>
                            </w:tr>
                          </w:tbl>
                          <w:p w:rsidR="00405613" w:rsidRDefault="00405613" w:rsidP="004056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26D2" id="_x0000_s1030" type="#_x0000_t202" style="position:absolute;margin-left:283.15pt;margin-top:12.65pt;width:221.7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</w:tblGrid>
                      <w:tr w:rsidR="00405613" w:rsidTr="00D87AA6">
                        <w:tc>
                          <w:tcPr>
                            <w:tcW w:w="4219" w:type="dxa"/>
                          </w:tcPr>
                          <w:p w:rsidR="00405613" w:rsidRDefault="00405613">
                            <w:r>
                              <w:rPr>
                                <w:rFonts w:hint="eastAsia"/>
                              </w:rPr>
                              <w:t>主治医名</w:t>
                            </w:r>
                          </w:p>
                        </w:tc>
                      </w:tr>
                    </w:tbl>
                    <w:p w:rsidR="00405613" w:rsidRDefault="00405613" w:rsidP="00405613"/>
                  </w:txbxContent>
                </v:textbox>
              </v:shape>
            </w:pict>
          </mc:Fallback>
        </mc:AlternateContent>
      </w:r>
    </w:p>
    <w:p w:rsidR="00405613" w:rsidRPr="00405613" w:rsidRDefault="00405613" w:rsidP="00405613">
      <w:pPr>
        <w:jc w:val="left"/>
        <w:rPr>
          <w:rFonts w:ascii="ＭＳ ゴシック" w:eastAsia="ＭＳ ゴシック" w:hAnsi="ＭＳ ゴシック"/>
        </w:rPr>
      </w:pPr>
    </w:p>
    <w:p w:rsidR="006258A5" w:rsidRDefault="000E6304"/>
    <w:p w:rsidR="000E6304" w:rsidRDefault="000E6304"/>
    <w:p w:rsidR="000E6304" w:rsidRDefault="000E6304"/>
    <w:p w:rsidR="000E6304" w:rsidRDefault="000E6304" w:rsidP="000E6304">
      <w:pPr>
        <w:tabs>
          <w:tab w:val="left" w:pos="630"/>
          <w:tab w:val="center" w:pos="7682"/>
        </w:tabs>
        <w:spacing w:line="320" w:lineRule="exact"/>
        <w:ind w:rightChars="-170" w:right="-425"/>
        <w:jc w:val="left"/>
        <w:rPr>
          <w:rFonts w:ascii="ＭＳ ゴシック" w:eastAsia="ＭＳ ゴシック" w:hAnsi="ＭＳ ゴシック"/>
          <w:b/>
          <w:sz w:val="22"/>
        </w:rPr>
      </w:pPr>
      <w:r w:rsidRPr="00E01050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8750B9" wp14:editId="25309F27">
                <wp:simplePos x="0" y="0"/>
                <wp:positionH relativeFrom="margin">
                  <wp:posOffset>-10160</wp:posOffset>
                </wp:positionH>
                <wp:positionV relativeFrom="paragraph">
                  <wp:posOffset>-80315</wp:posOffset>
                </wp:positionV>
                <wp:extent cx="6325870" cy="273050"/>
                <wp:effectExtent l="0" t="0" r="17780" b="1270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304" w:rsidRDefault="000E6304" w:rsidP="000E6304">
                            <w:r w:rsidRPr="00F873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都１－６医療的</w:t>
                            </w:r>
                            <w:r w:rsidRPr="00F873F7">
                              <w:rPr>
                                <w:b/>
                                <w:sz w:val="16"/>
                                <w:szCs w:val="16"/>
                              </w:rPr>
                              <w:t>ケア</w:t>
                            </w:r>
                            <w:r w:rsidRPr="00F87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「血糖値測定</w:t>
                            </w:r>
                            <w:r w:rsidRPr="005D0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及びその</w:t>
                            </w:r>
                            <w:r w:rsidRPr="00E010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後の処置（ペン型簡易注射器）」に関</w:t>
                            </w:r>
                            <w:r w:rsidRPr="005D0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する指示書</w:t>
                            </w:r>
                            <w:r w:rsidRPr="00E01050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（主治医→校長）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750B9" id="正方形/長方形 347" o:spid="_x0000_s1031" style="position:absolute;margin-left:-.8pt;margin-top:-6.3pt;width:498.1pt;height:21.5pt;z-index:-25163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" fillcolor="window" strokecolor="windowText" strokeweight=".25pt">
                <v:textbox>
                  <w:txbxContent>
                    <w:p w:rsidR="000E6304" w:rsidRDefault="000E6304" w:rsidP="000E6304">
                      <w:r w:rsidRPr="00F873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都１－６医療的</w:t>
                      </w:r>
                      <w:r w:rsidRPr="00F873F7">
                        <w:rPr>
                          <w:b/>
                          <w:sz w:val="16"/>
                          <w:szCs w:val="16"/>
                        </w:rPr>
                        <w:t>ケア</w:t>
                      </w:r>
                      <w:r w:rsidRPr="00F873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「血糖値測定</w:t>
                      </w:r>
                      <w:r w:rsidRPr="005D0CD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及びその</w:t>
                      </w:r>
                      <w:r w:rsidRPr="00E0105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6"/>
                          <w:szCs w:val="16"/>
                        </w:rPr>
                        <w:t>後の処置（ペン型簡易注射器）」に関</w:t>
                      </w:r>
                      <w:r w:rsidRPr="005D0CD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する指示書</w:t>
                      </w:r>
                      <w:r w:rsidRPr="00E01050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（主治医→校長）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center" w:tblpY="362"/>
        <w:tblW w:w="10516" w:type="dxa"/>
        <w:tblLayout w:type="fixed"/>
        <w:tblLook w:val="04A0" w:firstRow="1" w:lastRow="0" w:firstColumn="1" w:lastColumn="0" w:noHBand="0" w:noVBand="1"/>
      </w:tblPr>
      <w:tblGrid>
        <w:gridCol w:w="2100"/>
        <w:gridCol w:w="2244"/>
        <w:gridCol w:w="2245"/>
        <w:gridCol w:w="2244"/>
        <w:gridCol w:w="1683"/>
      </w:tblGrid>
      <w:tr w:rsidR="000E6304" w:rsidRPr="00E01050" w:rsidTr="004A72E9">
        <w:trPr>
          <w:trHeight w:val="368"/>
        </w:trPr>
        <w:tc>
          <w:tcPr>
            <w:tcW w:w="2100" w:type="dxa"/>
            <w:tcBorders>
              <w:bottom w:val="double" w:sz="4" w:space="0" w:color="auto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児童・生徒氏名</w:t>
            </w:r>
          </w:p>
        </w:tc>
        <w:tc>
          <w:tcPr>
            <w:tcW w:w="4489" w:type="dxa"/>
            <w:gridSpan w:val="2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HGP行書体" w:eastAsia="HGP行書体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3" w:type="dxa"/>
            <w:tcBorders>
              <w:left w:val="dotted" w:sz="4" w:space="0" w:color="auto"/>
              <w:bottom w:val="double" w:sz="4" w:space="0" w:color="auto"/>
            </w:tcBorders>
          </w:tcPr>
          <w:p w:rsidR="000E6304" w:rsidRPr="00E01050" w:rsidRDefault="000E6304" w:rsidP="004A72E9">
            <w:pPr>
              <w:widowControl/>
              <w:rPr>
                <w:rFonts w:ascii="HGP行書体" w:eastAsia="HGP行書体" w:hAnsi="ＭＳ ゴシック"/>
              </w:rPr>
            </w:pPr>
          </w:p>
        </w:tc>
      </w:tr>
      <w:tr w:rsidR="000E6304" w:rsidRPr="00E01050" w:rsidTr="004A72E9">
        <w:trPr>
          <w:trHeight w:val="368"/>
        </w:trPr>
        <w:tc>
          <w:tcPr>
            <w:tcW w:w="210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0E6304" w:rsidRPr="00E01050" w:rsidRDefault="000E6304" w:rsidP="004A72E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04">
              <w:rPr>
                <w:rFonts w:ascii="ＭＳ ゴシック" w:eastAsia="ＭＳ ゴシック" w:hAnsi="ＭＳ ゴシック" w:hint="eastAsia"/>
                <w:w w:val="80"/>
                <w:fitText w:val="1600" w:id="-994825472"/>
              </w:rPr>
              <w:t>血液感染症検査の結</w:t>
            </w:r>
            <w:r w:rsidRPr="000E6304">
              <w:rPr>
                <w:rFonts w:ascii="ＭＳ ゴシック" w:eastAsia="ＭＳ ゴシック" w:hAnsi="ＭＳ ゴシック" w:hint="eastAsia"/>
                <w:spacing w:val="3"/>
                <w:w w:val="80"/>
                <w:fitText w:val="1600" w:id="-994825472"/>
              </w:rPr>
              <w:t>果</w:t>
            </w:r>
          </w:p>
        </w:tc>
        <w:tc>
          <w:tcPr>
            <w:tcW w:w="22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HBs抗原（　　）</w:t>
            </w:r>
          </w:p>
        </w:tc>
        <w:tc>
          <w:tcPr>
            <w:tcW w:w="224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HBs抗体（　　）</w:t>
            </w:r>
          </w:p>
        </w:tc>
        <w:tc>
          <w:tcPr>
            <w:tcW w:w="22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HGP行書体" w:eastAsia="HGP行書体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HBe抗原（　　）</w:t>
            </w:r>
          </w:p>
        </w:tc>
        <w:tc>
          <w:tcPr>
            <w:tcW w:w="16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6304" w:rsidRPr="00E01050" w:rsidRDefault="000E6304" w:rsidP="004A72E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01050">
              <w:rPr>
                <w:rFonts w:ascii="ＭＳ ゴシック" w:eastAsia="ＭＳ ゴシック" w:hAnsi="ＭＳ ゴシック" w:hint="eastAsia"/>
                <w:sz w:val="12"/>
                <w:szCs w:val="12"/>
              </w:rPr>
              <w:t>HBs抗原陽性の場合</w:t>
            </w:r>
          </w:p>
          <w:p w:rsidR="000E6304" w:rsidRPr="00E01050" w:rsidRDefault="000E6304" w:rsidP="004A72E9">
            <w:pPr>
              <w:widowControl/>
              <w:spacing w:line="140" w:lineRule="exact"/>
              <w:jc w:val="center"/>
              <w:rPr>
                <w:rFonts w:ascii="HGP行書体" w:eastAsia="HGP行書体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  <w:sz w:val="12"/>
                <w:szCs w:val="12"/>
              </w:rPr>
              <w:t>検査を実施する</w:t>
            </w:r>
          </w:p>
        </w:tc>
      </w:tr>
      <w:tr w:rsidR="000E6304" w:rsidRPr="00E01050" w:rsidTr="004A72E9">
        <w:trPr>
          <w:trHeight w:val="368"/>
        </w:trPr>
        <w:tc>
          <w:tcPr>
            <w:tcW w:w="210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検査日：　年　月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HIV抗体（　　）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HCV抗体（　　）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E6304" w:rsidRPr="00E01050" w:rsidRDefault="000E6304" w:rsidP="004A72E9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0E6304" w:rsidRPr="00E01050" w:rsidTr="004A72E9">
        <w:trPr>
          <w:trHeight w:val="368"/>
        </w:trPr>
        <w:tc>
          <w:tcPr>
            <w:tcW w:w="4344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インスリン投与の方法</w:t>
            </w:r>
          </w:p>
        </w:tc>
        <w:tc>
          <w:tcPr>
            <w:tcW w:w="61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ペン型簡易注射器</w:t>
            </w:r>
          </w:p>
        </w:tc>
      </w:tr>
      <w:tr w:rsidR="000E6304" w:rsidRPr="00E01050" w:rsidTr="004A72E9">
        <w:trPr>
          <w:trHeight w:val="368"/>
        </w:trPr>
        <w:tc>
          <w:tcPr>
            <w:tcW w:w="2100" w:type="dxa"/>
            <w:tcBorders>
              <w:bottom w:val="nil"/>
              <w:right w:val="dotted" w:sz="4" w:space="0" w:color="auto"/>
            </w:tcBorders>
            <w:shd w:val="pct10" w:color="auto" w:fill="auto"/>
            <w:vAlign w:val="center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インスリンにかかわる機器名</w:t>
            </w:r>
          </w:p>
        </w:tc>
        <w:tc>
          <w:tcPr>
            <w:tcW w:w="392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6304" w:rsidRPr="00E01050" w:rsidTr="004A72E9">
        <w:trPr>
          <w:trHeight w:val="368"/>
        </w:trPr>
        <w:tc>
          <w:tcPr>
            <w:tcW w:w="2100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使用機器等</w:t>
            </w:r>
          </w:p>
        </w:tc>
        <w:tc>
          <w:tcPr>
            <w:tcW w:w="44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血糖値</w:t>
            </w:r>
            <w:r w:rsidRPr="00E01050">
              <w:rPr>
                <w:rFonts w:ascii="ＭＳ ゴシック" w:eastAsia="ＭＳ ゴシック" w:hAnsi="ＭＳ ゴシック" w:hint="eastAsia"/>
                <w:color w:val="000000"/>
              </w:rPr>
              <w:t>測定器名・穿刺器具名</w:t>
            </w:r>
          </w:p>
        </w:tc>
        <w:tc>
          <w:tcPr>
            <w:tcW w:w="3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6304" w:rsidRPr="00E01050" w:rsidTr="004A72E9">
        <w:trPr>
          <w:trHeight w:val="368"/>
        </w:trPr>
        <w:tc>
          <w:tcPr>
            <w:tcW w:w="2100" w:type="dxa"/>
            <w:tcBorders>
              <w:top w:val="nil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0E6304" w:rsidRPr="00E01050" w:rsidRDefault="000E6304" w:rsidP="004A72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インスリン名</w:t>
            </w:r>
          </w:p>
        </w:tc>
        <w:tc>
          <w:tcPr>
            <w:tcW w:w="617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E6304" w:rsidRPr="00E01050" w:rsidRDefault="000E6304" w:rsidP="004A72E9">
            <w:pPr>
              <w:widowControl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</w:rPr>
              <w:t>基礎インスリン</w:t>
            </w:r>
            <w:r w:rsidRPr="00E01050">
              <w:rPr>
                <w:rFonts w:ascii="ＭＳ ゴシック" w:eastAsia="ＭＳ ゴシック" w:hAnsi="ＭＳ ゴシック" w:hint="eastAsia"/>
              </w:rPr>
              <w:t>（　　　　）</w:t>
            </w:r>
            <w:r w:rsidRPr="00E01050">
              <w:rPr>
                <w:rFonts w:ascii="ＭＳ ゴシック" w:eastAsia="ＭＳ ゴシック" w:hAnsi="ＭＳ ゴシック" w:hint="eastAsia"/>
                <w:sz w:val="16"/>
              </w:rPr>
              <w:t>ボーラスインスリン</w:t>
            </w:r>
            <w:r w:rsidRPr="00E01050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</w:tbl>
    <w:p w:rsidR="000E6304" w:rsidRPr="00903E56" w:rsidRDefault="000E6304" w:rsidP="000E6304">
      <w:pPr>
        <w:tabs>
          <w:tab w:val="left" w:pos="630"/>
          <w:tab w:val="center" w:pos="7682"/>
        </w:tabs>
        <w:spacing w:line="320" w:lineRule="exact"/>
        <w:ind w:rightChars="-170" w:right="-425"/>
        <w:jc w:val="left"/>
        <w:rPr>
          <w:rFonts w:ascii="ＭＳ ゴシック" w:eastAsia="ＭＳ ゴシック" w:hAnsi="ＭＳ ゴシック"/>
          <w:b/>
          <w:sz w:val="22"/>
        </w:rPr>
      </w:pPr>
      <w:r w:rsidRPr="00405613">
        <w:rPr>
          <w:rFonts w:ascii="ＭＳ ゴシック" w:eastAsia="ＭＳ ゴシック" w:hAnsi="ＭＳ ゴシック" w:hint="eastAsia"/>
          <w:b/>
          <w:sz w:val="22"/>
        </w:rPr>
        <w:t>医療的ケア「血糖値測定及びその後の</w:t>
      </w:r>
      <w:r w:rsidRPr="00405613">
        <w:rPr>
          <w:rFonts w:ascii="ＭＳ ゴシック" w:eastAsia="ＭＳ ゴシック" w:hAnsi="ＭＳ ゴシック" w:hint="eastAsia"/>
          <w:b/>
          <w:color w:val="000000"/>
          <w:sz w:val="22"/>
        </w:rPr>
        <w:t>処置</w:t>
      </w:r>
      <w:r w:rsidRPr="00405613">
        <w:rPr>
          <w:rFonts w:ascii="ＭＳ ゴシック" w:eastAsia="ＭＳ ゴシック" w:hAnsi="ＭＳ ゴシック" w:hint="eastAsia"/>
          <w:b/>
          <w:color w:val="000000"/>
          <w:sz w:val="16"/>
          <w:szCs w:val="16"/>
        </w:rPr>
        <w:t>（</w:t>
      </w:r>
      <w:r w:rsidRPr="00903E56">
        <w:rPr>
          <w:rFonts w:ascii="ＭＳ ゴシック" w:eastAsia="ＭＳ ゴシック" w:hAnsi="ＭＳ ゴシック" w:hint="eastAsia"/>
          <w:b/>
          <w:color w:val="000000"/>
          <w:sz w:val="16"/>
          <w:szCs w:val="16"/>
        </w:rPr>
        <w:t>ペン型簡易注射器</w:t>
      </w:r>
      <w:r w:rsidRPr="00405613">
        <w:rPr>
          <w:rFonts w:ascii="ＭＳ ゴシック" w:eastAsia="ＭＳ ゴシック" w:hAnsi="ＭＳ ゴシック" w:hint="eastAsia"/>
          <w:b/>
          <w:color w:val="000000"/>
          <w:sz w:val="16"/>
          <w:szCs w:val="16"/>
        </w:rPr>
        <w:t>）</w:t>
      </w:r>
      <w:r w:rsidRPr="00405613">
        <w:rPr>
          <w:rFonts w:ascii="ＭＳ ゴシック" w:eastAsia="ＭＳ ゴシック" w:hAnsi="ＭＳ ゴシック" w:hint="eastAsia"/>
          <w:b/>
          <w:color w:val="000000"/>
          <w:sz w:val="22"/>
        </w:rPr>
        <w:t>」に関</w:t>
      </w:r>
      <w:r w:rsidRPr="00405613">
        <w:rPr>
          <w:rFonts w:ascii="ＭＳ ゴシック" w:eastAsia="ＭＳ ゴシック" w:hAnsi="ＭＳ ゴシック" w:hint="eastAsia"/>
          <w:b/>
          <w:sz w:val="22"/>
        </w:rPr>
        <w:t>する指示書（別紙）</w:t>
      </w: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「血糖値測定及びその後の処置」について、下のとおり指示する。</w:t>
      </w: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１　定時の血糖値測定について</w:t>
      </w: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（１）測定時間</w:t>
      </w:r>
    </w:p>
    <w:tbl>
      <w:tblPr>
        <w:tblStyle w:val="1"/>
        <w:tblW w:w="10557" w:type="dxa"/>
        <w:tblInd w:w="-431" w:type="dxa"/>
        <w:tblLook w:val="04A0" w:firstRow="1" w:lastRow="0" w:firstColumn="1" w:lastColumn="0" w:noHBand="0" w:noVBand="1"/>
      </w:tblPr>
      <w:tblGrid>
        <w:gridCol w:w="2345"/>
        <w:gridCol w:w="2581"/>
        <w:gridCol w:w="2815"/>
        <w:gridCol w:w="2816"/>
      </w:tblGrid>
      <w:tr w:rsidR="000E6304" w:rsidRPr="00E01050" w:rsidTr="004A72E9">
        <w:trPr>
          <w:trHeight w:val="192"/>
        </w:trPr>
        <w:tc>
          <w:tcPr>
            <w:tcW w:w="2345" w:type="dxa"/>
            <w:vMerge w:val="restart"/>
            <w:shd w:val="pct15" w:color="auto" w:fill="auto"/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測定時間</w:t>
            </w:r>
          </w:p>
        </w:tc>
        <w:tc>
          <w:tcPr>
            <w:tcW w:w="2581" w:type="dxa"/>
            <w:tcBorders>
              <w:bottom w:val="dotted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28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2816" w:type="dxa"/>
            <w:tcBorders>
              <w:left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</w:tr>
      <w:tr w:rsidR="000E6304" w:rsidRPr="00E01050" w:rsidTr="004A72E9">
        <w:trPr>
          <w:trHeight w:val="201"/>
        </w:trPr>
        <w:tc>
          <w:tcPr>
            <w:tcW w:w="234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④</w:t>
            </w:r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⑤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  <w:b/>
              </w:rPr>
              <w:t>⑥</w:t>
            </w:r>
          </w:p>
        </w:tc>
      </w:tr>
    </w:tbl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（２）測定後の処置</w:t>
      </w: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①［　　　　　　　　］の対応</w:t>
      </w:r>
    </w:p>
    <w:tbl>
      <w:tblPr>
        <w:tblStyle w:val="1"/>
        <w:tblW w:w="9644" w:type="dxa"/>
        <w:tblLook w:val="04A0" w:firstRow="1" w:lastRow="0" w:firstColumn="1" w:lastColumn="0" w:noHBand="0" w:noVBand="1"/>
      </w:tblPr>
      <w:tblGrid>
        <w:gridCol w:w="637"/>
        <w:gridCol w:w="1367"/>
        <w:gridCol w:w="1599"/>
        <w:gridCol w:w="3864"/>
        <w:gridCol w:w="2177"/>
      </w:tblGrid>
      <w:tr w:rsidR="000E6304" w:rsidRPr="00E01050" w:rsidTr="004A72E9">
        <w:trPr>
          <w:trHeight w:val="406"/>
        </w:trPr>
        <w:tc>
          <w:tcPr>
            <w:tcW w:w="637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対応方法※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血糖値の範囲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インスリン投与量、経口・経管等の対応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　考</w:t>
            </w:r>
          </w:p>
        </w:tc>
      </w:tr>
      <w:tr w:rsidR="000E6304" w:rsidRPr="00E01050" w:rsidTr="004A72E9">
        <w:trPr>
          <w:trHeight w:val="234"/>
        </w:trPr>
        <w:tc>
          <w:tcPr>
            <w:tcW w:w="637" w:type="dxa"/>
            <w:tcBorders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高</w:t>
            </w:r>
          </w:p>
        </w:tc>
        <w:tc>
          <w:tcPr>
            <w:tcW w:w="1367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599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rPr>
          <w:trHeight w:val="345"/>
        </w:trPr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565BC1" wp14:editId="6D0AEAF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67970" cy="819150"/>
                      <wp:effectExtent l="0" t="0" r="17780" b="19050"/>
                      <wp:wrapNone/>
                      <wp:docPr id="342" name="二等辺三角形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7970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E02F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42" o:spid="_x0000_s1026" type="#_x0000_t5" style="position:absolute;left:0;text-align:left;margin-left:.25pt;margin-top:2.9pt;width:21.1pt;height:6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" fillcolor="#95b3d7" strokecolor="#385d8a"/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rPr>
          <w:trHeight w:val="345"/>
        </w:trPr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rPr>
          <w:trHeight w:val="345"/>
        </w:trPr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rPr>
          <w:trHeight w:val="345"/>
        </w:trPr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rPr>
          <w:trHeight w:val="345"/>
        </w:trPr>
        <w:tc>
          <w:tcPr>
            <w:tcW w:w="637" w:type="dxa"/>
            <w:tcBorders>
              <w:top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低</w:t>
            </w:r>
          </w:p>
        </w:tc>
        <w:tc>
          <w:tcPr>
            <w:tcW w:w="1367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599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64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7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②［　　　　　　　　］の対応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8"/>
        <w:gridCol w:w="1368"/>
        <w:gridCol w:w="1594"/>
        <w:gridCol w:w="3855"/>
        <w:gridCol w:w="2173"/>
      </w:tblGrid>
      <w:tr w:rsidR="000E6304" w:rsidRPr="00E01050" w:rsidTr="004A72E9">
        <w:tc>
          <w:tcPr>
            <w:tcW w:w="675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対応方法※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血糖値の範囲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インスリン投与量、経口・経管等の対応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　考</w:t>
            </w:r>
          </w:p>
        </w:tc>
      </w:tr>
      <w:tr w:rsidR="000E6304" w:rsidRPr="00E01050" w:rsidTr="004A72E9">
        <w:trPr>
          <w:trHeight w:val="321"/>
        </w:trPr>
        <w:tc>
          <w:tcPr>
            <w:tcW w:w="675" w:type="dxa"/>
            <w:tcBorders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高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E5804A" wp14:editId="3D7780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67970" cy="819150"/>
                      <wp:effectExtent l="0" t="0" r="17780" b="19050"/>
                      <wp:wrapNone/>
                      <wp:docPr id="343" name="二等辺三角形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7970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D84D" id="二等辺三角形 343" o:spid="_x0000_s1026" type="#_x0000_t5" style="position:absolute;left:0;text-align:left;margin-left:.25pt;margin-top:2.9pt;width:21.1pt;height:6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" fillcolor="#95b3d7" strokecolor="#385d8a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75" w:type="dxa"/>
            <w:tcBorders>
              <w:top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低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2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③［　　　　　　　　］の対応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"/>
        <w:gridCol w:w="1369"/>
        <w:gridCol w:w="1594"/>
        <w:gridCol w:w="3855"/>
        <w:gridCol w:w="2173"/>
      </w:tblGrid>
      <w:tr w:rsidR="000E6304" w:rsidRPr="00E01050" w:rsidTr="004A72E9">
        <w:tc>
          <w:tcPr>
            <w:tcW w:w="638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対応方法※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血糖値の範囲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インスリン投与量、経口・経管等の対応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pct15" w:color="auto" w:fill="auto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0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　考</w:t>
            </w:r>
          </w:p>
        </w:tc>
      </w:tr>
      <w:tr w:rsidR="000E6304" w:rsidRPr="00E01050" w:rsidTr="004A72E9">
        <w:tc>
          <w:tcPr>
            <w:tcW w:w="638" w:type="dxa"/>
            <w:tcBorders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高</w:t>
            </w: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21FFB" wp14:editId="1711AC6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67970" cy="819150"/>
                      <wp:effectExtent l="0" t="0" r="17780" b="19050"/>
                      <wp:wrapNone/>
                      <wp:docPr id="344" name="二等辺三角形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7970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D5EA" id="二等辺三角形 344" o:spid="_x0000_s1026" type="#_x0000_t5" style="position:absolute;left:0;text-align:left;margin-left:.25pt;margin-top:2.9pt;width:21.1pt;height:64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" fillcolor="#95b3d7" strokecolor="#385d8a"/>
                  </w:pict>
                </mc:Fallback>
              </mc:AlternateContent>
            </w: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標準値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HGS教科書体" w:eastAsia="HGS教科書体" w:hAnsi="ＭＳ ゴシック"/>
              </w:rPr>
            </w:pPr>
            <w:r w:rsidRPr="00E01050">
              <w:rPr>
                <w:rFonts w:ascii="HGS教科書体" w:eastAsia="HGS教科書体" w:hAnsi="ＭＳ ゴシック" w:hint="eastAsia"/>
              </w:rPr>
              <w:t>要対応値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top w:val="dotted" w:sz="4" w:space="0" w:color="auto"/>
              <w:bottom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E6304" w:rsidRPr="00E01050" w:rsidTr="004A72E9">
        <w:tc>
          <w:tcPr>
            <w:tcW w:w="638" w:type="dxa"/>
            <w:tcBorders>
              <w:top w:val="nil"/>
            </w:tcBorders>
            <w:vAlign w:val="center"/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低</w:t>
            </w: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危険値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5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tcBorders>
              <w:top w:val="dotted" w:sz="4" w:space="0" w:color="auto"/>
            </w:tcBorders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0F2164" wp14:editId="0B80C17D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6329238" cy="273050"/>
                <wp:effectExtent l="0" t="0" r="14605" b="12700"/>
                <wp:wrapNone/>
                <wp:docPr id="688" name="正方形/長方形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304" w:rsidRPr="00F873F7" w:rsidRDefault="000E6304" w:rsidP="000E6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73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都１－６医療的</w:t>
                            </w:r>
                            <w:r w:rsidRPr="00F873F7">
                              <w:rPr>
                                <w:b/>
                                <w:sz w:val="16"/>
                                <w:szCs w:val="16"/>
                              </w:rPr>
                              <w:t>ケア</w:t>
                            </w:r>
                            <w:r w:rsidRPr="00F87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「血糖値測定</w:t>
                            </w:r>
                            <w:r w:rsidRPr="005D0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及びそ</w:t>
                            </w:r>
                            <w:r w:rsidRPr="00E010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の後の処置（ペン型簡易注射器）」に関する指示書</w:t>
                            </w:r>
                            <w:r w:rsidRPr="00E0105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E01050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主治医→校長）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Pr="0016105B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16105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F2164" id="正方形/長方形 688" o:spid="_x0000_s1032" style="position:absolute;left:0;text-align:left;margin-left:0;margin-top:0;width:498.35pt;height:21.5pt;z-index:-251634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" fillcolor="window" strokecolor="windowText" strokeweight=".25pt">
                <v:textbox>
                  <w:txbxContent>
                    <w:p w:rsidR="000E6304" w:rsidRPr="00F873F7" w:rsidRDefault="000E6304" w:rsidP="000E6304">
                      <w:pPr>
                        <w:rPr>
                          <w:sz w:val="16"/>
                          <w:szCs w:val="16"/>
                        </w:rPr>
                      </w:pPr>
                      <w:r w:rsidRPr="00F873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都１－６医療的</w:t>
                      </w:r>
                      <w:r w:rsidRPr="00F873F7">
                        <w:rPr>
                          <w:b/>
                          <w:sz w:val="16"/>
                          <w:szCs w:val="16"/>
                        </w:rPr>
                        <w:t>ケア</w:t>
                      </w:r>
                      <w:r w:rsidRPr="00F873F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「血糖値測定</w:t>
                      </w:r>
                      <w:r w:rsidRPr="005D0CD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及びそ</w:t>
                      </w:r>
                      <w:r w:rsidRPr="00E0105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6"/>
                          <w:szCs w:val="16"/>
                        </w:rPr>
                        <w:t>の後の処置（ペン型簡易注射器）」に関する指示書</w:t>
                      </w:r>
                      <w:r w:rsidRPr="00E01050">
                        <w:rPr>
                          <w:rFonts w:ascii="ＭＳ 明朝" w:hAnsi="ＭＳ 明朝" w:hint="eastAsia"/>
                          <w:b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E01050">
                        <w:rPr>
                          <w:rFonts w:ascii="ＭＳ 明朝" w:hAnsi="ＭＳ 明朝" w:hint="eastAsia"/>
                          <w:b/>
                          <w:sz w:val="16"/>
                          <w:szCs w:val="16"/>
                        </w:rPr>
                        <w:t>主治医→校長）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Pr="0016105B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16105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304" w:rsidRPr="00E01050" w:rsidRDefault="000E6304" w:rsidP="000E6304">
      <w:pPr>
        <w:spacing w:line="80" w:lineRule="exact"/>
        <w:rPr>
          <w:rFonts w:ascii="ＭＳ ゴシック" w:eastAsia="ＭＳ ゴシック" w:hAnsi="ＭＳ ゴシック"/>
          <w:b/>
        </w:rPr>
      </w:pPr>
    </w:p>
    <w:p w:rsidR="000E6304" w:rsidRPr="00E01050" w:rsidRDefault="000E6304" w:rsidP="000E6304">
      <w:pPr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２　条件による測定について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6"/>
        <w:gridCol w:w="7652"/>
      </w:tblGrid>
      <w:tr w:rsidR="000E6304" w:rsidRPr="00E01050" w:rsidTr="004A72E9">
        <w:tc>
          <w:tcPr>
            <w:tcW w:w="1976" w:type="dxa"/>
            <w:shd w:val="pct15" w:color="auto" w:fill="auto"/>
            <w:vAlign w:val="center"/>
          </w:tcPr>
          <w:p w:rsidR="000E6304" w:rsidRPr="00E01050" w:rsidRDefault="000E6304" w:rsidP="004A72E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血糖値測定が</w:t>
            </w:r>
          </w:p>
          <w:p w:rsidR="000E6304" w:rsidRPr="00E01050" w:rsidRDefault="000E6304" w:rsidP="004A72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1050">
              <w:rPr>
                <w:rFonts w:ascii="ＭＳ ゴシック" w:eastAsia="ＭＳ ゴシック" w:hAnsi="ＭＳ ゴシック" w:hint="eastAsia"/>
              </w:rPr>
              <w:t>必要となる条件</w:t>
            </w:r>
          </w:p>
        </w:tc>
        <w:tc>
          <w:tcPr>
            <w:tcW w:w="7653" w:type="dxa"/>
          </w:tcPr>
          <w:p w:rsidR="000E6304" w:rsidRPr="00E01050" w:rsidRDefault="000E6304" w:rsidP="004A72E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E6304" w:rsidRDefault="000E6304" w:rsidP="000E6304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0E6304" w:rsidRPr="00E01050" w:rsidRDefault="000E6304" w:rsidP="000E6304">
      <w:pPr>
        <w:spacing w:line="300" w:lineRule="exact"/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（現在のインスリン治療について）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304" w:rsidRPr="00E01050" w:rsidTr="004A72E9">
        <w:tc>
          <w:tcPr>
            <w:tcW w:w="11155" w:type="dxa"/>
          </w:tcPr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E6304" w:rsidRPr="00E01050" w:rsidRDefault="000E6304" w:rsidP="000E6304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0E6304" w:rsidRPr="00E01050" w:rsidRDefault="000E6304" w:rsidP="000E6304">
      <w:pPr>
        <w:spacing w:line="300" w:lineRule="exact"/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４　緊急時の対応について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304" w:rsidRPr="00E01050" w:rsidTr="004A72E9">
        <w:tc>
          <w:tcPr>
            <w:tcW w:w="11155" w:type="dxa"/>
          </w:tcPr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E6304" w:rsidRPr="00E01050" w:rsidRDefault="000E6304" w:rsidP="000E6304">
      <w:pPr>
        <w:spacing w:line="300" w:lineRule="exact"/>
        <w:rPr>
          <w:rFonts w:ascii="ＭＳ ゴシック" w:eastAsia="ＭＳ ゴシック" w:hAnsi="ＭＳ ゴシック"/>
        </w:rPr>
      </w:pPr>
    </w:p>
    <w:p w:rsidR="000E6304" w:rsidRPr="00E01050" w:rsidRDefault="000E6304" w:rsidP="000E6304">
      <w:pPr>
        <w:spacing w:line="300" w:lineRule="exact"/>
        <w:rPr>
          <w:rFonts w:ascii="ＭＳ ゴシック" w:eastAsia="ＭＳ ゴシック" w:hAnsi="ＭＳ ゴシック"/>
          <w:b/>
        </w:rPr>
      </w:pPr>
      <w:r w:rsidRPr="00E01050">
        <w:rPr>
          <w:rFonts w:ascii="ＭＳ ゴシック" w:eastAsia="ＭＳ ゴシック" w:hAnsi="ＭＳ ゴシック" w:hint="eastAsia"/>
          <w:b/>
        </w:rPr>
        <w:t>５　その他（特記事項等）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6304" w:rsidRPr="00E01050" w:rsidTr="004A72E9">
        <w:tc>
          <w:tcPr>
            <w:tcW w:w="9889" w:type="dxa"/>
          </w:tcPr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6304" w:rsidRPr="00E01050" w:rsidRDefault="000E6304" w:rsidP="004A72E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E6304" w:rsidRPr="00E01050" w:rsidRDefault="000E6304" w:rsidP="000E6304">
      <w:pPr>
        <w:jc w:val="left"/>
        <w:rPr>
          <w:rFonts w:ascii="ＭＳ ゴシック" w:eastAsia="ＭＳ ゴシック" w:hAnsi="ＭＳ ゴシック"/>
        </w:rPr>
      </w:pPr>
      <w:r w:rsidRPr="00E010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B88D0" wp14:editId="350C7A7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815590" cy="622300"/>
                <wp:effectExtent l="0" t="0" r="3810" b="6350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</w:tblGrid>
                            <w:tr w:rsidR="000E6304" w:rsidTr="007F038D">
                              <w:tc>
                                <w:tcPr>
                                  <w:tcW w:w="4132" w:type="dxa"/>
                                </w:tcPr>
                                <w:p w:rsidR="000E6304" w:rsidRDefault="000E6304" w:rsidP="007F038D">
                                  <w:r>
                                    <w:rPr>
                                      <w:rFonts w:hint="eastAsia"/>
                                    </w:rPr>
                                    <w:t>医療</w:t>
                                  </w:r>
                                  <w:r>
                                    <w:t>機関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名：</w:t>
                                  </w:r>
                                </w:p>
                              </w:tc>
                            </w:tr>
                            <w:tr w:rsidR="000E6304" w:rsidTr="007F038D">
                              <w:tc>
                                <w:tcPr>
                                  <w:tcW w:w="4132" w:type="dxa"/>
                                </w:tcPr>
                                <w:p w:rsidR="000E6304" w:rsidRDefault="000E6304">
                                  <w:r>
                                    <w:rPr>
                                      <w:rFonts w:hint="eastAsia"/>
                                    </w:rPr>
                                    <w:t>主治医名：</w:t>
                                  </w:r>
                                </w:p>
                              </w:tc>
                            </w:tr>
                          </w:tbl>
                          <w:p w:rsidR="000E6304" w:rsidRDefault="000E6304" w:rsidP="000E6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88D0" id="_x0000_s1033" type="#_x0000_t202" style="position:absolute;margin-left:170.5pt;margin-top:15.45pt;width:221.7pt;height:49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" stroked="f">
                <v:textbox>
                  <w:txbxContent>
                    <w:tbl>
                      <w:tblPr>
                        <w:tblStyle w:val="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</w:tblGrid>
                      <w:tr w:rsidR="000E6304" w:rsidTr="007F038D">
                        <w:tc>
                          <w:tcPr>
                            <w:tcW w:w="4132" w:type="dxa"/>
                          </w:tcPr>
                          <w:p w:rsidR="000E6304" w:rsidRDefault="000E6304" w:rsidP="007F038D">
                            <w:r>
                              <w:rPr>
                                <w:rFonts w:hint="eastAsia"/>
                              </w:rPr>
                              <w:t>医療</w:t>
                            </w:r>
                            <w:r>
                              <w:t>機関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</w:tc>
                      </w:tr>
                      <w:tr w:rsidR="000E6304" w:rsidTr="007F038D">
                        <w:tc>
                          <w:tcPr>
                            <w:tcW w:w="4132" w:type="dxa"/>
                          </w:tcPr>
                          <w:p w:rsidR="000E6304" w:rsidRDefault="000E6304">
                            <w:r>
                              <w:rPr>
                                <w:rFonts w:hint="eastAsia"/>
                              </w:rPr>
                              <w:t>主治医名：</w:t>
                            </w:r>
                          </w:p>
                        </w:tc>
                      </w:tr>
                    </w:tbl>
                    <w:p w:rsidR="000E6304" w:rsidRDefault="000E6304" w:rsidP="000E6304"/>
                  </w:txbxContent>
                </v:textbox>
                <w10:wrap anchorx="margin"/>
              </v:shape>
            </w:pict>
          </mc:Fallback>
        </mc:AlternateContent>
      </w:r>
    </w:p>
    <w:p w:rsidR="000E6304" w:rsidRPr="00E01050" w:rsidRDefault="000E6304" w:rsidP="000E6304">
      <w:pPr>
        <w:jc w:val="left"/>
        <w:rPr>
          <w:rFonts w:ascii="ＭＳ ゴシック" w:eastAsia="ＭＳ ゴシック" w:hAnsi="ＭＳ ゴシック"/>
        </w:rPr>
      </w:pPr>
    </w:p>
    <w:p w:rsidR="000E6304" w:rsidRPr="00E01050" w:rsidRDefault="000E6304" w:rsidP="000E6304">
      <w:pPr>
        <w:jc w:val="left"/>
      </w:pPr>
      <w:r w:rsidRPr="00E01050">
        <w:rPr>
          <w:rFonts w:hint="eastAsia"/>
        </w:rPr>
        <w:t>記入日：令和　　　年　　　月　　　日</w:t>
      </w:r>
    </w:p>
    <w:p w:rsidR="000E6304" w:rsidRPr="000E6304" w:rsidRDefault="000E6304">
      <w:pPr>
        <w:rPr>
          <w:rFonts w:hint="eastAsia"/>
        </w:rPr>
      </w:pPr>
      <w:bookmarkStart w:id="0" w:name="_GoBack"/>
      <w:bookmarkEnd w:id="0"/>
    </w:p>
    <w:sectPr w:rsidR="000E6304" w:rsidRPr="000E6304" w:rsidSect="00BF6F1A">
      <w:type w:val="continuous"/>
      <w:pgSz w:w="11906" w:h="16838" w:code="9"/>
      <w:pgMar w:top="851" w:right="1134" w:bottom="680" w:left="1134" w:header="624" w:footer="1134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FF" w:rsidRDefault="007C67FF" w:rsidP="00405613">
      <w:r>
        <w:separator/>
      </w:r>
    </w:p>
  </w:endnote>
  <w:endnote w:type="continuationSeparator" w:id="0">
    <w:p w:rsidR="007C67FF" w:rsidRDefault="007C67FF" w:rsidP="0040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FF" w:rsidRDefault="007C67FF" w:rsidP="00405613">
      <w:r>
        <w:separator/>
      </w:r>
    </w:p>
  </w:footnote>
  <w:footnote w:type="continuationSeparator" w:id="0">
    <w:p w:rsidR="007C67FF" w:rsidRDefault="007C67FF" w:rsidP="0040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1A"/>
    <w:rsid w:val="000E6304"/>
    <w:rsid w:val="00137EF8"/>
    <w:rsid w:val="001548E6"/>
    <w:rsid w:val="002908BB"/>
    <w:rsid w:val="003A4353"/>
    <w:rsid w:val="00405613"/>
    <w:rsid w:val="004B2BAF"/>
    <w:rsid w:val="00644B2C"/>
    <w:rsid w:val="00672B2A"/>
    <w:rsid w:val="0074520A"/>
    <w:rsid w:val="007C67FF"/>
    <w:rsid w:val="00840D50"/>
    <w:rsid w:val="008758E9"/>
    <w:rsid w:val="00B36058"/>
    <w:rsid w:val="00BD1209"/>
    <w:rsid w:val="00BF6F1A"/>
    <w:rsid w:val="00C601B0"/>
    <w:rsid w:val="00C82E46"/>
    <w:rsid w:val="00D2390B"/>
    <w:rsid w:val="00D54426"/>
    <w:rsid w:val="00E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7C5DD"/>
  <w15:chartTrackingRefBased/>
  <w15:docId w15:val="{750CDF46-FAE5-442E-A2C3-3D5A10F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61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613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4056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8B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locked/>
    <w:rsid w:val="000E63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2020-04-28T10:56:00Z</cp:lastPrinted>
  <dcterms:created xsi:type="dcterms:W3CDTF">2021-03-31T02:10:00Z</dcterms:created>
  <dcterms:modified xsi:type="dcterms:W3CDTF">2024-04-22T07:43:00Z</dcterms:modified>
</cp:coreProperties>
</file>